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CD5" w:rsidRDefault="00954CD5" w:rsidP="00B235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6"/>
          <w:szCs w:val="26"/>
        </w:rPr>
        <w:drawing>
          <wp:inline distT="0" distB="0" distL="0" distR="0">
            <wp:extent cx="5495925" cy="9048750"/>
            <wp:effectExtent l="19050" t="0" r="9525" b="0"/>
            <wp:docPr id="1" name="Рисунок 1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55E" w:rsidRPr="00777F29" w:rsidRDefault="00B2355E" w:rsidP="00B23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положения.</w:t>
      </w:r>
    </w:p>
    <w:p w:rsidR="00B2355E" w:rsidRPr="00777F29" w:rsidRDefault="00B2355E" w:rsidP="00B2355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1.1. В связи с вступлением в силу 01.09.2013 г. Федерального закона от 29.12.2012 г. № 273-ФЗ «Об образовании в Российской Федерации»,  в соответствии с </w:t>
      </w:r>
      <w:hyperlink r:id="rId6" w:history="1">
        <w:r w:rsidRPr="00777F2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77F29">
        <w:rPr>
          <w:rFonts w:ascii="Times New Roman" w:hAnsi="Times New Roman" w:cs="Times New Roman"/>
          <w:sz w:val="28"/>
          <w:szCs w:val="28"/>
        </w:rPr>
        <w:t xml:space="preserve"> Республики Татарстан "Об образовании в Республике Татарстан", установление требований к одежде обучающихся по программам начального общего, основного общего образования отнесено к компетенции образовательной организации.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1.2.  Данное положение разработано с целью выработки единых требований к школьной одежде и внешнему видувоспитанников 1-9 классов.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1.3. </w:t>
      </w:r>
      <w:r w:rsidRPr="00777F29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Настоящим Положением   устанавливаются определение школьной одежды и   порядок ее ношения воспитанниками 1 – 9-х  классов </w:t>
      </w:r>
      <w:r w:rsidRPr="00777F29">
        <w:rPr>
          <w:rFonts w:ascii="Times New Roman" w:hAnsi="Times New Roman" w:cs="Times New Roman"/>
          <w:sz w:val="28"/>
          <w:szCs w:val="28"/>
        </w:rPr>
        <w:t xml:space="preserve">ГБООУ «Новокашировская санаторная школа-интернат»  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color w:val="000000"/>
          <w:sz w:val="28"/>
          <w:szCs w:val="28"/>
        </w:rPr>
        <w:t>1.4. Одежда приобретается родителями в соответствии с предложенным описанием.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1.5.  Определенная одежда приучает воспитанников к деловому стилю одежды, воспитывает чувство принадлежности к данной школе и гордости за нее, эстетический вкус, культуру одежды, смягчает видимые признаки социального расслоения  среди детей и подростков, оказывает дисциплинирующее воздействие на воспитанников,  является безопасной для здоровья.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1.6. Все пункты положения действительны  в рамках организации учебной деятельности воспитанников. Действие положения не распространяется на </w:t>
      </w:r>
      <w:proofErr w:type="spellStart"/>
      <w:r w:rsidRPr="00777F29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777F29">
        <w:rPr>
          <w:rFonts w:ascii="Times New Roman" w:hAnsi="Times New Roman" w:cs="Times New Roman"/>
          <w:sz w:val="28"/>
          <w:szCs w:val="28"/>
        </w:rPr>
        <w:t xml:space="preserve"> время.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55E" w:rsidRPr="00777F29" w:rsidRDefault="00B2355E" w:rsidP="00B23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b/>
          <w:bCs/>
          <w:sz w:val="28"/>
          <w:szCs w:val="28"/>
        </w:rPr>
        <w:t>2. Перечень требований к одежде воспитанников.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2.1. Порядок ношения одежды, установленный данным Положением, является обязательным для воспитанников 1-9 классов школы со 02 сентября 2013  года.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2.2. Стиль одежды деловой, классический. </w:t>
      </w:r>
    </w:p>
    <w:p w:rsidR="00B2355E" w:rsidRPr="00B2355E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2.3. Одежда воспитанников подразделяется </w:t>
      </w:r>
    </w:p>
    <w:p w:rsidR="00B2355E" w:rsidRPr="009B14D3" w:rsidRDefault="00B2355E" w:rsidP="00B2355E">
      <w:pPr>
        <w:pStyle w:val="a3"/>
        <w:spacing w:after="75" w:line="240" w:lineRule="auto"/>
        <w:ind w:left="127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4D3">
        <w:rPr>
          <w:rFonts w:ascii="Times New Roman" w:hAnsi="Times New Roman"/>
          <w:sz w:val="28"/>
          <w:szCs w:val="28"/>
          <w:lang w:eastAsia="ru-RU"/>
        </w:rPr>
        <w:t>2.3.1. повседневная одежда;</w:t>
      </w:r>
    </w:p>
    <w:p w:rsidR="00B2355E" w:rsidRPr="009B14D3" w:rsidRDefault="00B2355E" w:rsidP="00B2355E">
      <w:pPr>
        <w:pStyle w:val="a3"/>
        <w:numPr>
          <w:ilvl w:val="2"/>
          <w:numId w:val="5"/>
        </w:numPr>
        <w:spacing w:after="75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4D3">
        <w:rPr>
          <w:rFonts w:ascii="Times New Roman" w:hAnsi="Times New Roman"/>
          <w:sz w:val="28"/>
          <w:szCs w:val="28"/>
          <w:lang w:eastAsia="ru-RU"/>
        </w:rPr>
        <w:t>парадная одежда;</w:t>
      </w:r>
    </w:p>
    <w:p w:rsidR="00B2355E" w:rsidRPr="009B14D3" w:rsidRDefault="00B2355E" w:rsidP="00B2355E">
      <w:pPr>
        <w:pStyle w:val="a3"/>
        <w:numPr>
          <w:ilvl w:val="2"/>
          <w:numId w:val="5"/>
        </w:numPr>
        <w:spacing w:after="75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4D3">
        <w:rPr>
          <w:rFonts w:ascii="Times New Roman" w:hAnsi="Times New Roman"/>
          <w:sz w:val="28"/>
          <w:szCs w:val="28"/>
          <w:lang w:eastAsia="ru-RU"/>
        </w:rPr>
        <w:t>спортивная одежда;</w:t>
      </w:r>
    </w:p>
    <w:p w:rsidR="00B2355E" w:rsidRPr="009B14D3" w:rsidRDefault="00B2355E" w:rsidP="00B2355E">
      <w:pPr>
        <w:pStyle w:val="a3"/>
        <w:numPr>
          <w:ilvl w:val="2"/>
          <w:numId w:val="5"/>
        </w:numPr>
        <w:spacing w:after="75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B14D3">
        <w:rPr>
          <w:rFonts w:ascii="Times New Roman" w:hAnsi="Times New Roman"/>
          <w:sz w:val="28"/>
          <w:szCs w:val="28"/>
          <w:lang w:eastAsia="ru-RU"/>
        </w:rPr>
        <w:t>одежда для предмета «Технология».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2.4. Повседневная одежда (перечень допустимых вариантов):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2.4.1. Юноши – пиджак, брюки, жилет, мужская сорочка (рубашка), туфли (ботинки), водолазки разных цветов, </w:t>
      </w:r>
      <w:proofErr w:type="spellStart"/>
      <w:r w:rsidRPr="00777F29">
        <w:rPr>
          <w:rFonts w:ascii="Times New Roman" w:hAnsi="Times New Roman" w:cs="Times New Roman"/>
          <w:sz w:val="28"/>
          <w:szCs w:val="28"/>
        </w:rPr>
        <w:t>однотонные</w:t>
      </w:r>
      <w:proofErr w:type="gramStart"/>
      <w:r w:rsidRPr="00777F2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777F29">
        <w:rPr>
          <w:rFonts w:ascii="Times New Roman" w:hAnsi="Times New Roman" w:cs="Times New Roman"/>
          <w:sz w:val="28"/>
          <w:szCs w:val="28"/>
        </w:rPr>
        <w:t>озможные</w:t>
      </w:r>
      <w:proofErr w:type="spellEnd"/>
      <w:r w:rsidRPr="00777F29">
        <w:rPr>
          <w:rFonts w:ascii="Times New Roman" w:hAnsi="Times New Roman" w:cs="Times New Roman"/>
          <w:sz w:val="28"/>
          <w:szCs w:val="28"/>
        </w:rPr>
        <w:t xml:space="preserve"> цвета пиджака, брюк, жилета - синий, черный, серый, темно-зеленый, синий, коричневый цвет; допускается простой геометрический рисунок – полоска, клетка.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2.4.2. </w:t>
      </w:r>
      <w:proofErr w:type="gramStart"/>
      <w:r w:rsidRPr="00777F29">
        <w:rPr>
          <w:rFonts w:ascii="Times New Roman" w:hAnsi="Times New Roman" w:cs="Times New Roman"/>
          <w:sz w:val="28"/>
          <w:szCs w:val="28"/>
        </w:rPr>
        <w:t>Девушки – блуза рубашечного покроя или водолазка (цвет разный однотонный, непрозрачный), брюки (классические, без заниженной талии),  классическая юбка любой длины (не выше 10 см от колен), жакет, жилет, пиджак, платье, туфли.</w:t>
      </w:r>
      <w:proofErr w:type="gramEnd"/>
      <w:r w:rsidRPr="00777F29">
        <w:rPr>
          <w:rFonts w:ascii="Times New Roman" w:hAnsi="Times New Roman" w:cs="Times New Roman"/>
          <w:sz w:val="28"/>
          <w:szCs w:val="28"/>
        </w:rPr>
        <w:t xml:space="preserve"> Девушки могут выбирать, какие именно элементы повседневной одежды будут использованы, например, брюки или юбка. </w:t>
      </w:r>
      <w:proofErr w:type="gramStart"/>
      <w:r w:rsidRPr="00777F29">
        <w:rPr>
          <w:rFonts w:ascii="Times New Roman" w:hAnsi="Times New Roman" w:cs="Times New Roman"/>
          <w:sz w:val="28"/>
          <w:szCs w:val="28"/>
        </w:rPr>
        <w:t xml:space="preserve">Возможные цвета жакета, жилета, пиджака, платья, юбки и брюк – черный, </w:t>
      </w:r>
      <w:r w:rsidRPr="00777F29">
        <w:rPr>
          <w:rFonts w:ascii="Times New Roman" w:hAnsi="Times New Roman" w:cs="Times New Roman"/>
          <w:sz w:val="28"/>
          <w:szCs w:val="28"/>
        </w:rPr>
        <w:lastRenderedPageBreak/>
        <w:t>серый, темно-зеленый, синий, коричневый; допускается простой геометрический рисунок – клетка, полоска. </w:t>
      </w:r>
      <w:proofErr w:type="gramEnd"/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2.4.3.  С целью соблюдения санитарно-гигиенических норм желательно иметь не менее 2 комплектов описанных элементов повседневной одежды.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2.5. Парадная одежда </w:t>
      </w:r>
    </w:p>
    <w:p w:rsidR="00B2355E" w:rsidRPr="00777F29" w:rsidRDefault="00B2355E" w:rsidP="00B23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2.5.1. </w:t>
      </w:r>
      <w:proofErr w:type="gramStart"/>
      <w:r w:rsidRPr="00777F29">
        <w:rPr>
          <w:rFonts w:ascii="Times New Roman" w:hAnsi="Times New Roman" w:cs="Times New Roman"/>
          <w:sz w:val="28"/>
          <w:szCs w:val="28"/>
        </w:rPr>
        <w:t>Юноши – белая мужская (мальчиковая) сорочка, пиджак, брюки (возможные цвета п.2.3.1.), туфли.</w:t>
      </w:r>
      <w:proofErr w:type="gramEnd"/>
      <w:r w:rsidRPr="00777F29">
        <w:rPr>
          <w:rFonts w:ascii="Times New Roman" w:hAnsi="Times New Roman" w:cs="Times New Roman"/>
          <w:sz w:val="28"/>
          <w:szCs w:val="28"/>
        </w:rPr>
        <w:t xml:space="preserve"> Галстуки, бабочки пожеланию.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2.5.2. Девушки – белая блуза рубашечного покроя, пиджак (или жакет), юбка, классические брюки (возможные цвета п. 2.3.2), туфли. 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2.6.Спортивная одежда: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Спортивный костюм, футболки, шорты, кроссовки (кеды).</w:t>
      </w:r>
    </w:p>
    <w:p w:rsidR="00B2355E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F29">
        <w:rPr>
          <w:rFonts w:ascii="Times New Roman" w:hAnsi="Times New Roman" w:cs="Times New Roman"/>
          <w:color w:val="000000"/>
          <w:sz w:val="28"/>
          <w:szCs w:val="28"/>
        </w:rPr>
        <w:t>Спортивная одежда  предназначена для уроков физической культуры и на время проведения спортивных праздников, соревнований, спортивных секций.</w:t>
      </w:r>
    </w:p>
    <w:p w:rsidR="00B2355E" w:rsidRPr="009B14D3" w:rsidRDefault="00B2355E" w:rsidP="00B2355E">
      <w:pPr>
        <w:pStyle w:val="a3"/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14D3">
        <w:rPr>
          <w:rFonts w:ascii="Times New Roman" w:hAnsi="Times New Roman"/>
          <w:sz w:val="28"/>
          <w:szCs w:val="28"/>
          <w:lang w:eastAsia="ru-RU"/>
        </w:rPr>
        <w:t xml:space="preserve">Все работы в мастерских и кабинетах домоводства учащиеся выполняют в специальной одежде </w:t>
      </w:r>
      <w:proofErr w:type="gramStart"/>
      <w:r w:rsidRPr="009B14D3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9B14D3">
        <w:rPr>
          <w:rFonts w:ascii="Times New Roman" w:hAnsi="Times New Roman"/>
          <w:sz w:val="28"/>
          <w:szCs w:val="28"/>
          <w:lang w:eastAsia="ru-RU"/>
        </w:rPr>
        <w:t xml:space="preserve">фартук, косынка). 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55E" w:rsidRPr="00777F29" w:rsidRDefault="00B2355E" w:rsidP="00B235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b/>
          <w:bCs/>
          <w:sz w:val="28"/>
          <w:szCs w:val="28"/>
        </w:rPr>
        <w:t>3. Общие требования к внешнему виду воспитанников.</w:t>
      </w:r>
    </w:p>
    <w:p w:rsidR="00B2355E" w:rsidRPr="00777F29" w:rsidRDefault="00B2355E" w:rsidP="00B235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3.1. Аккуратность и опрятность:</w:t>
      </w:r>
    </w:p>
    <w:p w:rsidR="00B2355E" w:rsidRPr="00777F29" w:rsidRDefault="00B2355E" w:rsidP="00B2355E">
      <w:pPr>
        <w:numPr>
          <w:ilvl w:val="0"/>
          <w:numId w:val="1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одежда должна быть обязательно чистой и  выглаженной;</w:t>
      </w:r>
    </w:p>
    <w:p w:rsidR="00B2355E" w:rsidRPr="00777F29" w:rsidRDefault="00B2355E" w:rsidP="00B2355E">
      <w:pPr>
        <w:numPr>
          <w:ilvl w:val="0"/>
          <w:numId w:val="1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обувь должна быть чистой;</w:t>
      </w:r>
    </w:p>
    <w:p w:rsidR="00B2355E" w:rsidRPr="00777F29" w:rsidRDefault="00B2355E" w:rsidP="00B2355E">
      <w:pPr>
        <w:numPr>
          <w:ilvl w:val="0"/>
          <w:numId w:val="1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3.2. Сдержанность:</w:t>
      </w:r>
    </w:p>
    <w:p w:rsidR="00B2355E" w:rsidRPr="00777F29" w:rsidRDefault="00B2355E" w:rsidP="00B2355E">
      <w:pPr>
        <w:numPr>
          <w:ilvl w:val="0"/>
          <w:numId w:val="2"/>
        </w:numPr>
        <w:spacing w:after="0" w:line="240" w:lineRule="auto"/>
        <w:ind w:left="227" w:hanging="294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B2355E" w:rsidRPr="00777F29" w:rsidRDefault="00B2355E" w:rsidP="00B2355E">
      <w:pPr>
        <w:numPr>
          <w:ilvl w:val="0"/>
          <w:numId w:val="2"/>
        </w:numPr>
        <w:spacing w:after="0" w:line="240" w:lineRule="auto"/>
        <w:ind w:left="227" w:hanging="294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основной стандарт одежды для всех - деловой стиль. </w:t>
      </w:r>
    </w:p>
    <w:p w:rsidR="00B2355E" w:rsidRPr="00777F29" w:rsidRDefault="00B2355E" w:rsidP="00B2355E">
      <w:pPr>
        <w:spacing w:after="0" w:line="240" w:lineRule="auto"/>
        <w:ind w:left="-6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3.3. Запрещается для ношения в учебное время:</w:t>
      </w:r>
    </w:p>
    <w:p w:rsidR="00B2355E" w:rsidRPr="00777F29" w:rsidRDefault="00B2355E" w:rsidP="00B2355E">
      <w:pPr>
        <w:numPr>
          <w:ilvl w:val="0"/>
          <w:numId w:val="3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спортивная одежда (кроме уроков физической и лечебной культуры, ритмики);</w:t>
      </w:r>
    </w:p>
    <w:p w:rsidR="00B2355E" w:rsidRPr="00777F29" w:rsidRDefault="00B2355E" w:rsidP="00B2355E">
      <w:pPr>
        <w:numPr>
          <w:ilvl w:val="0"/>
          <w:numId w:val="3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одежда для активного отдыха (шорты, толстовки, майки и футболки с символикой и т.п.);</w:t>
      </w:r>
    </w:p>
    <w:p w:rsidR="00B2355E" w:rsidRPr="00777F29" w:rsidRDefault="00B2355E" w:rsidP="00B2355E">
      <w:pPr>
        <w:numPr>
          <w:ilvl w:val="0"/>
          <w:numId w:val="3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пляжная одежда;</w:t>
      </w:r>
    </w:p>
    <w:p w:rsidR="00B2355E" w:rsidRPr="00777F29" w:rsidRDefault="00B2355E" w:rsidP="00B2355E">
      <w:pPr>
        <w:numPr>
          <w:ilvl w:val="0"/>
          <w:numId w:val="3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слишком короткие блузки, открывающие часть живота или спины;</w:t>
      </w:r>
    </w:p>
    <w:p w:rsidR="00B2355E" w:rsidRPr="00777F29" w:rsidRDefault="00B2355E" w:rsidP="00B2355E">
      <w:pPr>
        <w:numPr>
          <w:ilvl w:val="0"/>
          <w:numId w:val="3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7F29">
        <w:rPr>
          <w:rFonts w:ascii="Times New Roman" w:hAnsi="Times New Roman" w:cs="Times New Roman"/>
          <w:sz w:val="28"/>
          <w:szCs w:val="28"/>
        </w:rPr>
        <w:t>неклассические виды пирсинга на лице (бровях, щеках, подбородке, носе, губах, языке), за исключением классического – украшений на проколотых мочках ушей.</w:t>
      </w:r>
      <w:proofErr w:type="gramEnd"/>
    </w:p>
    <w:p w:rsidR="00B2355E" w:rsidRPr="00777F29" w:rsidRDefault="00B2355E" w:rsidP="00B2355E">
      <w:pPr>
        <w:numPr>
          <w:ilvl w:val="0"/>
          <w:numId w:val="3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массивные серьги, броши, кулоны, кольца, ремни с массивными пряжками и т.п.</w:t>
      </w:r>
    </w:p>
    <w:p w:rsidR="00B2355E" w:rsidRPr="00777F29" w:rsidRDefault="00B2355E" w:rsidP="00B2355E">
      <w:pPr>
        <w:numPr>
          <w:ilvl w:val="0"/>
          <w:numId w:val="3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избыточный макияж у девочек (девушек)</w:t>
      </w:r>
    </w:p>
    <w:p w:rsidR="00B2355E" w:rsidRPr="00777F29" w:rsidRDefault="00B2355E" w:rsidP="00B2355E">
      <w:pPr>
        <w:spacing w:after="0" w:line="240" w:lineRule="auto"/>
        <w:ind w:left="-133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3.4. Волосы </w:t>
      </w:r>
    </w:p>
    <w:p w:rsidR="00B2355E" w:rsidRPr="00777F29" w:rsidRDefault="00B2355E" w:rsidP="00B2355E">
      <w:pPr>
        <w:numPr>
          <w:ilvl w:val="0"/>
          <w:numId w:val="4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lastRenderedPageBreak/>
        <w:t>длинные волосы у девочек должны быть заплетены, средней длины - прибраны заколками;</w:t>
      </w:r>
    </w:p>
    <w:p w:rsidR="00B2355E" w:rsidRPr="00777F29" w:rsidRDefault="00B2355E" w:rsidP="00B2355E">
      <w:pPr>
        <w:numPr>
          <w:ilvl w:val="0"/>
          <w:numId w:val="4"/>
        </w:num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мальчики и юноши должны своевременно стричься (стрижки классические);</w:t>
      </w:r>
    </w:p>
    <w:p w:rsidR="00B2355E" w:rsidRPr="00777F29" w:rsidRDefault="00B2355E" w:rsidP="00B2355E">
      <w:pPr>
        <w:spacing w:after="0" w:line="240" w:lineRule="auto"/>
        <w:ind w:left="227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 xml:space="preserve">Прически (стрижки) обучающихся в школе должны быть аккуратными, волосы </w:t>
      </w:r>
      <w:proofErr w:type="spellStart"/>
      <w:r w:rsidRPr="00777F29">
        <w:rPr>
          <w:rFonts w:ascii="Times New Roman" w:hAnsi="Times New Roman" w:cs="Times New Roman"/>
          <w:sz w:val="28"/>
          <w:szCs w:val="28"/>
        </w:rPr>
        <w:t>чистые</w:t>
      </w:r>
      <w:proofErr w:type="gramStart"/>
      <w:r w:rsidRPr="00777F29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777F29">
        <w:rPr>
          <w:rFonts w:ascii="Times New Roman" w:hAnsi="Times New Roman" w:cs="Times New Roman"/>
          <w:sz w:val="28"/>
          <w:szCs w:val="28"/>
        </w:rPr>
        <w:t>апрещаются</w:t>
      </w:r>
      <w:proofErr w:type="spellEnd"/>
      <w:r w:rsidRPr="00777F29">
        <w:rPr>
          <w:rFonts w:ascii="Times New Roman" w:hAnsi="Times New Roman" w:cs="Times New Roman"/>
          <w:sz w:val="28"/>
          <w:szCs w:val="28"/>
        </w:rPr>
        <w:t xml:space="preserve"> экстравагантные стрижки и прически, окрашивание волос в яркие, неестественные оттенки.</w:t>
      </w:r>
    </w:p>
    <w:p w:rsidR="00B2355E" w:rsidRPr="00777F29" w:rsidRDefault="00B2355E" w:rsidP="00B2355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2355E" w:rsidRPr="00777F29" w:rsidRDefault="00B2355E" w:rsidP="00B2355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F29">
        <w:rPr>
          <w:rFonts w:ascii="Times New Roman" w:hAnsi="Times New Roman" w:cs="Times New Roman"/>
          <w:b/>
          <w:bCs/>
          <w:sz w:val="28"/>
          <w:szCs w:val="28"/>
        </w:rPr>
        <w:t>4.Ответственность сторон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4.1 Воспитанники  школы-интерната  обязаны выполнять все пункты данного  положения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4.2. Сотрудник школы, выполняющий обязанности классного руководителя, воспитателя группы воспитанников, нарушивших данное положение, обязан  принять меры к устранению нарушений, при неоднократном нарушении  должен известить администрацию (в письменной форме).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4.3. В случае</w:t>
      </w:r>
      <w:proofErr w:type="gramStart"/>
      <w:r w:rsidRPr="00777F2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77F29">
        <w:rPr>
          <w:rFonts w:ascii="Times New Roman" w:hAnsi="Times New Roman" w:cs="Times New Roman"/>
          <w:sz w:val="28"/>
          <w:szCs w:val="28"/>
        </w:rPr>
        <w:t xml:space="preserve"> если воспитанник не может соблюдать нормы внешнего вида, описанные в данном положении по объективным, не зависящим от него, причинам (например, болезнь), его родители (законные представители) имеют право обратиться в администрацию школы с заявлением соответствующего содержания о смягчении (изменении) норм по отношению к их сыну/дочери по уважительным причинам, с данным заявлением могут обращаться классные руководители и воспитатели групп по согласованию с врачом учреждения.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4.4. Родители в соответствии с данным положением, ответственны за наличие у воспитанников всех необходимых элементов школьной одежды (повседневной, парадной и спортивной). 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55E" w:rsidRPr="00777F29" w:rsidRDefault="00B2355E" w:rsidP="00B235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7F29">
        <w:rPr>
          <w:rFonts w:ascii="Times New Roman" w:hAnsi="Times New Roman" w:cs="Times New Roman"/>
          <w:b/>
          <w:bCs/>
          <w:sz w:val="28"/>
          <w:szCs w:val="28"/>
        </w:rPr>
        <w:t>5. Меры административного воздействия.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sz w:val="28"/>
          <w:szCs w:val="28"/>
        </w:rPr>
        <w:t>5.1.Данный локальный акт подлежит обязательному исполнению воспитанниками.</w:t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F29">
        <w:rPr>
          <w:rFonts w:ascii="Times New Roman" w:hAnsi="Times New Roman" w:cs="Times New Roman"/>
          <w:color w:val="000000"/>
          <w:sz w:val="28"/>
          <w:szCs w:val="28"/>
        </w:rPr>
        <w:t>5.2.Несоблюдение воспитанниками данного Положения является нарушением Правил поведения  в школе.</w:t>
      </w:r>
      <w:r w:rsidRPr="00777F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77F2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77F29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B2355E" w:rsidRPr="00777F29" w:rsidRDefault="00B2355E" w:rsidP="00B235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F29">
        <w:rPr>
          <w:rFonts w:ascii="Times New Roman" w:hAnsi="Times New Roman" w:cs="Times New Roman"/>
          <w:color w:val="000000"/>
          <w:sz w:val="28"/>
          <w:szCs w:val="28"/>
        </w:rPr>
        <w:t>5.3.</w:t>
      </w:r>
      <w:r w:rsidRPr="00777F29">
        <w:rPr>
          <w:rFonts w:ascii="Times New Roman" w:hAnsi="Times New Roman" w:cs="Times New Roman"/>
          <w:sz w:val="28"/>
          <w:szCs w:val="28"/>
        </w:rPr>
        <w:t xml:space="preserve">За несоблюдение правил, описанных настоящим положением, </w:t>
      </w:r>
      <w:proofErr w:type="gramStart"/>
      <w:r w:rsidRPr="00777F29">
        <w:rPr>
          <w:rFonts w:ascii="Times New Roman" w:hAnsi="Times New Roman" w:cs="Times New Roman"/>
          <w:sz w:val="28"/>
          <w:szCs w:val="28"/>
        </w:rPr>
        <w:t>воспитанник</w:t>
      </w:r>
      <w:proofErr w:type="gramEnd"/>
      <w:r w:rsidRPr="00777F29">
        <w:rPr>
          <w:rFonts w:ascii="Times New Roman" w:hAnsi="Times New Roman" w:cs="Times New Roman"/>
          <w:sz w:val="28"/>
          <w:szCs w:val="28"/>
        </w:rPr>
        <w:t xml:space="preserve"> может быть подвергнут дисциплинарному взысканию -  устное замечание (при однократном нарушении), письменное замечание в приказе (при повторном нарушении), выговор с вызовом родителей (при постоянных – более 5 раз нарушениях).</w:t>
      </w:r>
    </w:p>
    <w:p w:rsidR="00B2355E" w:rsidRPr="00777F29" w:rsidRDefault="00B2355E" w:rsidP="00B2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55E" w:rsidRPr="00777F29" w:rsidRDefault="00B2355E" w:rsidP="00B2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55E" w:rsidRPr="00777F29" w:rsidRDefault="00B2355E" w:rsidP="00B2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55E" w:rsidRPr="00777F29" w:rsidRDefault="00B2355E" w:rsidP="00B2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55E" w:rsidRPr="001D2541" w:rsidRDefault="00B2355E" w:rsidP="00B2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2355E" w:rsidRPr="001D2541" w:rsidRDefault="00B2355E" w:rsidP="00B2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2355E" w:rsidRPr="001D2541" w:rsidRDefault="00B2355E" w:rsidP="00B2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2355E" w:rsidRPr="001D2541" w:rsidRDefault="00B2355E" w:rsidP="00B2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018CD" w:rsidRPr="00954CD5" w:rsidRDefault="00954CD5" w:rsidP="0095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553621" cy="9153525"/>
            <wp:effectExtent l="19050" t="0" r="8979" b="0"/>
            <wp:docPr id="4" name="Рисунок 4" descr="25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5 0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21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18CD" w:rsidRPr="00954CD5" w:rsidSect="00364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CF2"/>
    <w:multiLevelType w:val="multilevel"/>
    <w:tmpl w:val="F748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960B82"/>
    <w:multiLevelType w:val="multilevel"/>
    <w:tmpl w:val="44B2EA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2">
    <w:nsid w:val="24126E2F"/>
    <w:multiLevelType w:val="multilevel"/>
    <w:tmpl w:val="8AEE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E16695"/>
    <w:multiLevelType w:val="multilevel"/>
    <w:tmpl w:val="79C4D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B040E"/>
    <w:multiLevelType w:val="multilevel"/>
    <w:tmpl w:val="87BA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144EF1"/>
    <w:multiLevelType w:val="multilevel"/>
    <w:tmpl w:val="7B04E9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1A2"/>
    <w:rsid w:val="002A01A2"/>
    <w:rsid w:val="00364D98"/>
    <w:rsid w:val="00407C79"/>
    <w:rsid w:val="0076366D"/>
    <w:rsid w:val="00954CD5"/>
    <w:rsid w:val="00B23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5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55E"/>
    <w:pPr>
      <w:ind w:left="720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54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C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5E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55E"/>
    <w:pPr>
      <w:ind w:left="720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8B4C1D968456A9776725309F6F4F54ED476254C2F1898C4D8559CB6752DFC113575B6543804BD2195FBB3q24EO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970</Words>
  <Characters>5532</Characters>
  <Application>Microsoft Office Word</Application>
  <DocSecurity>0</DocSecurity>
  <Lines>46</Lines>
  <Paragraphs>12</Paragraphs>
  <ScaleCrop>false</ScaleCrop>
  <Company/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user</cp:lastModifiedBy>
  <cp:revision>3</cp:revision>
  <dcterms:created xsi:type="dcterms:W3CDTF">2018-03-23T11:34:00Z</dcterms:created>
  <dcterms:modified xsi:type="dcterms:W3CDTF">2018-03-28T09:19:00Z</dcterms:modified>
</cp:coreProperties>
</file>